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2925" w14:textId="610C555B" w:rsidR="007D5057" w:rsidRPr="007D5057" w:rsidRDefault="007D5057" w:rsidP="007D5057">
      <w:pPr>
        <w:pStyle w:val="v1v1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</w:t>
      </w:r>
      <w:r w:rsidRPr="007D5057">
        <w:rPr>
          <w:rFonts w:ascii="Times New Roman" w:hAnsi="Times New Roman" w:cs="Times New Roman"/>
          <w:sz w:val="24"/>
          <w:szCs w:val="24"/>
        </w:rPr>
        <w:t>ο τιμολόγιο επιχορήγησης εκδίδεται προς:</w:t>
      </w:r>
      <w:r w:rsidRPr="007D5057">
        <w:rPr>
          <w:rStyle w:val="Strong"/>
          <w:rFonts w:ascii="Times New Roman" w:hAnsi="Times New Roman" w:cs="Times New Roman"/>
          <w:sz w:val="24"/>
          <w:szCs w:val="24"/>
          <w:lang w:val="en-US"/>
        </w:rPr>
        <w:t> </w:t>
      </w:r>
    </w:p>
    <w:p w14:paraId="30D73A52" w14:textId="77777777" w:rsidR="007D5057" w:rsidRPr="007D5057" w:rsidRDefault="007D5057" w:rsidP="007D5057">
      <w:pPr>
        <w:pStyle w:val="v1v1msonormal"/>
        <w:rPr>
          <w:rFonts w:ascii="Times New Roman" w:hAnsi="Times New Roman" w:cs="Times New Roman"/>
          <w:sz w:val="24"/>
          <w:szCs w:val="24"/>
        </w:rPr>
      </w:pPr>
      <w:r w:rsidRPr="007D5057">
        <w:rPr>
          <w:rStyle w:val="Strong"/>
          <w:rFonts w:ascii="Times New Roman" w:hAnsi="Times New Roman" w:cs="Times New Roman"/>
          <w:sz w:val="24"/>
          <w:szCs w:val="24"/>
        </w:rPr>
        <w:t>ΟΡΓΑΝΙΣΜΟΣ ΠΡΟΝΟΙΑΚΩΝ ΕΠΙΔΟΜΑΤΩΝ &amp; ΚΟΙΝΩΝΙΚΗΣ ΑΛΛΗΛΕΓΓΥΗΣ - ΟΠΕΚΑ</w:t>
      </w:r>
    </w:p>
    <w:p w14:paraId="4BE53960" w14:textId="77777777" w:rsidR="007D5057" w:rsidRPr="007D5057" w:rsidRDefault="007D5057" w:rsidP="007D5057">
      <w:pPr>
        <w:pStyle w:val="v1v1msonormal"/>
        <w:rPr>
          <w:rFonts w:ascii="Times New Roman" w:hAnsi="Times New Roman" w:cs="Times New Roman"/>
          <w:b/>
          <w:bCs/>
          <w:sz w:val="24"/>
          <w:szCs w:val="24"/>
        </w:rPr>
      </w:pPr>
      <w:r w:rsidRPr="007D505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ΠΑΤΗΣΙΩΝ 30</w:t>
      </w:r>
    </w:p>
    <w:p w14:paraId="33D6ECB2" w14:textId="77777777" w:rsidR="007D5057" w:rsidRPr="007D5057" w:rsidRDefault="007D5057" w:rsidP="007D5057">
      <w:pPr>
        <w:pStyle w:val="v1v1msonormal"/>
        <w:rPr>
          <w:rFonts w:ascii="Times New Roman" w:hAnsi="Times New Roman" w:cs="Times New Roman"/>
          <w:b/>
          <w:bCs/>
          <w:sz w:val="24"/>
          <w:szCs w:val="24"/>
        </w:rPr>
      </w:pPr>
      <w:r w:rsidRPr="007D505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ΑΘΗΝΑ 10170</w:t>
      </w:r>
    </w:p>
    <w:p w14:paraId="574333D1" w14:textId="77777777" w:rsidR="007D5057" w:rsidRPr="007D5057" w:rsidRDefault="007D5057" w:rsidP="007D5057">
      <w:pPr>
        <w:pStyle w:val="v1v1msonormal"/>
        <w:rPr>
          <w:rFonts w:ascii="Times New Roman" w:hAnsi="Times New Roman" w:cs="Times New Roman"/>
          <w:b/>
          <w:bCs/>
          <w:sz w:val="24"/>
          <w:szCs w:val="24"/>
        </w:rPr>
      </w:pPr>
      <w:r w:rsidRPr="007D505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ΑΦΜ 090037978</w:t>
      </w:r>
    </w:p>
    <w:p w14:paraId="4827B9E2" w14:textId="77777777" w:rsidR="007D5057" w:rsidRPr="007D5057" w:rsidRDefault="007D5057" w:rsidP="007D5057">
      <w:pPr>
        <w:pStyle w:val="v1v1msonormal"/>
        <w:rPr>
          <w:rFonts w:ascii="Times New Roman" w:hAnsi="Times New Roman" w:cs="Times New Roman"/>
          <w:b/>
          <w:bCs/>
          <w:sz w:val="24"/>
          <w:szCs w:val="24"/>
        </w:rPr>
      </w:pPr>
      <w:r w:rsidRPr="007D505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Δ.Ο.Υ. Α' ΑΘΗΝΩΝ</w:t>
      </w:r>
    </w:p>
    <w:p w14:paraId="3712EE97" w14:textId="77777777" w:rsidR="007D5057" w:rsidRPr="00B845F0" w:rsidRDefault="007D5057" w:rsidP="007D5057">
      <w:pPr>
        <w:pStyle w:val="v1v1msonormal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B845F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ΕΠΑΓΓΕΛΜΑ: ΝΠΔΔ</w:t>
      </w:r>
    </w:p>
    <w:p w14:paraId="5B94DBE5" w14:textId="7A007394" w:rsidR="007D5057" w:rsidRPr="007D5057" w:rsidRDefault="007D5057" w:rsidP="007D5057">
      <w:pPr>
        <w:pStyle w:val="v1v1msonormal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7D505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Με την ακόλουθη περιγραφή:</w:t>
      </w:r>
    </w:p>
    <w:p w14:paraId="4E09A786" w14:textId="77777777" w:rsidR="00B845F0" w:rsidRDefault="007D5057" w:rsidP="007D5057">
      <w:pPr>
        <w:pStyle w:val="v1v1msonormal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7D505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Είσπραξη α΄ δόσης 40% του προγράμματος «ΚΑΛΥΨΗ» που χρηματοδοτείται από τον προϋπολογισμό της ΔΥΠΑ ΚΑΕ 2639</w:t>
      </w:r>
    </w:p>
    <w:p w14:paraId="180BCC55" w14:textId="32D87375" w:rsidR="007D5057" w:rsidRPr="007D5057" w:rsidRDefault="00B845F0" w:rsidP="007D5057">
      <w:pPr>
        <w:pStyle w:val="v1v1mso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Το ποσό αριθμητικά και ολογράφως.</w:t>
      </w:r>
      <w:r w:rsidR="00BC35B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3D49746" w14:textId="77777777" w:rsidR="005E0084" w:rsidRDefault="005E0084"/>
    <w:sectPr w:rsidR="005E0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5C"/>
    <w:rsid w:val="005E0084"/>
    <w:rsid w:val="007D5057"/>
    <w:rsid w:val="00B845F0"/>
    <w:rsid w:val="00BC35BE"/>
    <w:rsid w:val="00B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75F4"/>
  <w15:chartTrackingRefBased/>
  <w15:docId w15:val="{12927A3D-6D33-4B27-9184-9E1F1A53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v1msonormal">
    <w:name w:val="v1v1msonormal"/>
    <w:basedOn w:val="Normal"/>
    <w:rsid w:val="007D505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7D5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Σεφερλή</dc:creator>
  <cp:keywords/>
  <dc:description/>
  <cp:lastModifiedBy>Ελένη Σεφερλή</cp:lastModifiedBy>
  <cp:revision>3</cp:revision>
  <dcterms:created xsi:type="dcterms:W3CDTF">2023-05-30T07:19:00Z</dcterms:created>
  <dcterms:modified xsi:type="dcterms:W3CDTF">2023-05-31T11:08:00Z</dcterms:modified>
</cp:coreProperties>
</file>